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04" w:rsidRDefault="00632504" w:rsidP="00632504">
      <w:pPr>
        <w:jc w:val="center"/>
        <w:rPr>
          <w:b/>
          <w:bCs/>
          <w:lang w:eastAsia="en-ZW"/>
        </w:rPr>
      </w:pPr>
      <w:r>
        <w:rPr>
          <w:noProof/>
          <w:lang w:eastAsia="en-Z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2250440</wp:posOffset>
            </wp:positionH>
            <wp:positionV relativeFrom="paragraph">
              <wp:posOffset>-339725</wp:posOffset>
            </wp:positionV>
            <wp:extent cx="917575" cy="10242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504" w:rsidRDefault="00632504" w:rsidP="00632504">
      <w:pPr>
        <w:jc w:val="center"/>
        <w:rPr>
          <w:b/>
          <w:bCs/>
          <w:lang w:eastAsia="en-ZW"/>
        </w:rPr>
      </w:pPr>
    </w:p>
    <w:p w:rsidR="00632504" w:rsidRDefault="00632504" w:rsidP="00632504">
      <w:pPr>
        <w:jc w:val="center"/>
        <w:rPr>
          <w:b/>
          <w:bCs/>
          <w:lang w:eastAsia="en-ZW"/>
        </w:rPr>
      </w:pPr>
    </w:p>
    <w:p w:rsidR="00632504" w:rsidRPr="00735939" w:rsidRDefault="00632504" w:rsidP="00632504">
      <w:pPr>
        <w:jc w:val="center"/>
        <w:rPr>
          <w:rFonts w:ascii="Times New Roman" w:hAnsi="Times New Roman"/>
          <w:b/>
          <w:sz w:val="28"/>
          <w:szCs w:val="28"/>
        </w:rPr>
      </w:pPr>
      <w:r w:rsidRPr="00735939">
        <w:rPr>
          <w:rFonts w:ascii="Times New Roman" w:hAnsi="Times New Roman"/>
          <w:b/>
          <w:sz w:val="28"/>
          <w:szCs w:val="28"/>
        </w:rPr>
        <w:t>NATIONAL UNIVERSITY OF SCIENCE AND TECHNOLOGY</w:t>
      </w:r>
    </w:p>
    <w:p w:rsidR="00632504" w:rsidRPr="008532F4" w:rsidRDefault="00632504" w:rsidP="00632504">
      <w:pPr>
        <w:pStyle w:val="Heading2"/>
        <w:tabs>
          <w:tab w:val="left" w:pos="8647"/>
        </w:tabs>
        <w:spacing w:line="276" w:lineRule="auto"/>
        <w:ind w:left="-284" w:right="-188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532F4">
        <w:rPr>
          <w:rFonts w:ascii="Times New Roman" w:hAnsi="Times New Roman"/>
          <w:color w:val="000000"/>
          <w:sz w:val="24"/>
          <w:szCs w:val="24"/>
          <w:lang w:val="en-US"/>
        </w:rPr>
        <w:t xml:space="preserve">The University seeks to recruit applicants with requisite qualifications, skills and experience for the following post in the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Vice Chancellor’s Office</w:t>
      </w:r>
      <w:r w:rsidRPr="008532F4">
        <w:rPr>
          <w:rFonts w:ascii="Times New Roman" w:hAnsi="Times New Roman"/>
          <w:color w:val="000000"/>
          <w:sz w:val="24"/>
          <w:szCs w:val="24"/>
          <w:lang w:val="en-US"/>
        </w:rPr>
        <w:t>: -</w:t>
      </w:r>
    </w:p>
    <w:p w:rsidR="00632504" w:rsidRPr="00B70DC6" w:rsidRDefault="00632504" w:rsidP="00632504">
      <w:pPr>
        <w:rPr>
          <w:sz w:val="24"/>
          <w:szCs w:val="24"/>
          <w:lang w:val="en-US" w:eastAsia="x-none"/>
        </w:rPr>
      </w:pPr>
    </w:p>
    <w:p w:rsidR="00393650" w:rsidRPr="00FC5CC7" w:rsidRDefault="00D21A9F" w:rsidP="00632504">
      <w:pPr>
        <w:spacing w:after="0"/>
        <w:jc w:val="center"/>
        <w:rPr>
          <w:rFonts w:ascii="Times New Roman" w:hAnsi="Times New Roman" w:cs="Times New Roman"/>
          <w:b/>
        </w:rPr>
      </w:pPr>
      <w:r w:rsidRPr="00FC5CC7">
        <w:rPr>
          <w:rFonts w:ascii="Times New Roman" w:hAnsi="Times New Roman" w:cs="Times New Roman"/>
          <w:b/>
        </w:rPr>
        <w:t xml:space="preserve">PROFESSIONAL </w:t>
      </w:r>
      <w:r w:rsidR="00393650" w:rsidRPr="00FC5CC7">
        <w:rPr>
          <w:rFonts w:ascii="Times New Roman" w:hAnsi="Times New Roman" w:cs="Times New Roman"/>
          <w:b/>
        </w:rPr>
        <w:t>ASSISTANT TO THE VICE CHANCELLOR</w:t>
      </w:r>
      <w:r w:rsidR="00632504">
        <w:rPr>
          <w:rFonts w:ascii="Times New Roman" w:hAnsi="Times New Roman" w:cs="Times New Roman"/>
          <w:b/>
        </w:rPr>
        <w:t xml:space="preserve"> (1 POST)</w:t>
      </w:r>
    </w:p>
    <w:p w:rsidR="00632504" w:rsidRDefault="00632504" w:rsidP="00632504">
      <w:pPr>
        <w:spacing w:after="0"/>
        <w:rPr>
          <w:rFonts w:ascii="Times New Roman" w:hAnsi="Times New Roman" w:cs="Times New Roman"/>
          <w:b/>
        </w:rPr>
      </w:pPr>
    </w:p>
    <w:p w:rsidR="00393650" w:rsidRPr="00FC5CC7" w:rsidRDefault="002B6C9B" w:rsidP="00632504">
      <w:pPr>
        <w:spacing w:after="0"/>
        <w:rPr>
          <w:rFonts w:ascii="Times New Roman" w:hAnsi="Times New Roman" w:cs="Times New Roman"/>
          <w:b/>
        </w:rPr>
      </w:pPr>
      <w:r w:rsidRPr="00FC5CC7">
        <w:rPr>
          <w:rFonts w:ascii="Times New Roman" w:hAnsi="Times New Roman" w:cs="Times New Roman"/>
          <w:b/>
        </w:rPr>
        <w:t xml:space="preserve">MAIN PURPOSE </w:t>
      </w:r>
      <w:r w:rsidR="00393650" w:rsidRPr="00FC5CC7">
        <w:rPr>
          <w:rFonts w:ascii="Times New Roman" w:hAnsi="Times New Roman" w:cs="Times New Roman"/>
          <w:b/>
        </w:rPr>
        <w:t>OF THE JOB</w:t>
      </w:r>
      <w:bookmarkStart w:id="0" w:name="_GoBack"/>
      <w:bookmarkEnd w:id="0"/>
    </w:p>
    <w:p w:rsidR="00393650" w:rsidRPr="00FC5CC7" w:rsidRDefault="00506117" w:rsidP="00632504">
      <w:pPr>
        <w:jc w:val="both"/>
        <w:rPr>
          <w:rFonts w:ascii="Times New Roman" w:hAnsi="Times New Roman" w:cs="Times New Roman"/>
          <w:b/>
        </w:rPr>
      </w:pPr>
      <w:r w:rsidRPr="00FC5CC7">
        <w:rPr>
          <w:rFonts w:ascii="Times New Roman" w:hAnsi="Times New Roman" w:cs="Times New Roman"/>
        </w:rPr>
        <w:t>This is s senior position reporting to the Vice Chancellor (VC). The main purpose of the job is to provide s</w:t>
      </w:r>
      <w:r w:rsidR="00393650" w:rsidRPr="00FC5CC7">
        <w:rPr>
          <w:rFonts w:ascii="Times New Roman" w:hAnsi="Times New Roman" w:cs="Times New Roman"/>
        </w:rPr>
        <w:t>upport</w:t>
      </w:r>
      <w:r w:rsidRPr="00FC5CC7">
        <w:rPr>
          <w:rFonts w:ascii="Times New Roman" w:hAnsi="Times New Roman" w:cs="Times New Roman"/>
        </w:rPr>
        <w:t xml:space="preserve"> to the VC in </w:t>
      </w:r>
      <w:r w:rsidR="002B6C9B" w:rsidRPr="00FC5CC7">
        <w:rPr>
          <w:rFonts w:ascii="Times New Roman" w:hAnsi="Times New Roman" w:cs="Times New Roman"/>
        </w:rPr>
        <w:t>coordinating</w:t>
      </w:r>
      <w:r w:rsidR="00393650" w:rsidRPr="00FC5CC7">
        <w:rPr>
          <w:rFonts w:ascii="Times New Roman" w:hAnsi="Times New Roman" w:cs="Times New Roman"/>
        </w:rPr>
        <w:t xml:space="preserve"> administrative responsibilities </w:t>
      </w:r>
      <w:r w:rsidR="002B6C9B" w:rsidRPr="00FC5CC7">
        <w:rPr>
          <w:rFonts w:ascii="Times New Roman" w:hAnsi="Times New Roman" w:cs="Times New Roman"/>
        </w:rPr>
        <w:t>to</w:t>
      </w:r>
      <w:r w:rsidR="00393650" w:rsidRPr="00FC5CC7">
        <w:rPr>
          <w:rFonts w:ascii="Times New Roman" w:hAnsi="Times New Roman" w:cs="Times New Roman"/>
        </w:rPr>
        <w:t xml:space="preserve"> ensure </w:t>
      </w:r>
      <w:r w:rsidR="002B6C9B" w:rsidRPr="00FC5CC7">
        <w:rPr>
          <w:rFonts w:ascii="Times New Roman" w:hAnsi="Times New Roman" w:cs="Times New Roman"/>
        </w:rPr>
        <w:t>efficien</w:t>
      </w:r>
      <w:r w:rsidRPr="00FC5CC7">
        <w:rPr>
          <w:rFonts w:ascii="Times New Roman" w:hAnsi="Times New Roman" w:cs="Times New Roman"/>
        </w:rPr>
        <w:t>cy</w:t>
      </w:r>
      <w:r w:rsidR="002B6C9B" w:rsidRPr="00FC5CC7">
        <w:rPr>
          <w:rFonts w:ascii="Times New Roman" w:hAnsi="Times New Roman" w:cs="Times New Roman"/>
        </w:rPr>
        <w:t xml:space="preserve"> and effective</w:t>
      </w:r>
      <w:r w:rsidRPr="00FC5CC7">
        <w:rPr>
          <w:rFonts w:ascii="Times New Roman" w:hAnsi="Times New Roman" w:cs="Times New Roman"/>
        </w:rPr>
        <w:t>ness</w:t>
      </w:r>
      <w:r w:rsidR="002B6C9B" w:rsidRPr="00FC5CC7">
        <w:rPr>
          <w:rFonts w:ascii="Times New Roman" w:hAnsi="Times New Roman" w:cs="Times New Roman"/>
        </w:rPr>
        <w:t xml:space="preserve"> </w:t>
      </w:r>
      <w:r w:rsidRPr="00FC5CC7">
        <w:rPr>
          <w:rFonts w:ascii="Times New Roman" w:hAnsi="Times New Roman" w:cs="Times New Roman"/>
        </w:rPr>
        <w:t>in the creation, implementation</w:t>
      </w:r>
      <w:r w:rsidR="00E76E34">
        <w:rPr>
          <w:rFonts w:ascii="Times New Roman" w:hAnsi="Times New Roman" w:cs="Times New Roman"/>
        </w:rPr>
        <w:t>,</w:t>
      </w:r>
      <w:r w:rsidRPr="00FC5CC7">
        <w:rPr>
          <w:rFonts w:ascii="Times New Roman" w:hAnsi="Times New Roman" w:cs="Times New Roman"/>
        </w:rPr>
        <w:t xml:space="preserve"> and evaluation of the strategic</w:t>
      </w:r>
      <w:r w:rsidR="002B6C9B" w:rsidRPr="00FC5CC7">
        <w:rPr>
          <w:rFonts w:ascii="Times New Roman" w:hAnsi="Times New Roman" w:cs="Times New Roman"/>
        </w:rPr>
        <w:t xml:space="preserve"> </w:t>
      </w:r>
      <w:r w:rsidRPr="00FC5CC7">
        <w:rPr>
          <w:rFonts w:ascii="Times New Roman" w:hAnsi="Times New Roman" w:cs="Times New Roman"/>
        </w:rPr>
        <w:t>plan</w:t>
      </w:r>
      <w:r w:rsidR="002B6C9B" w:rsidRPr="00FC5CC7">
        <w:rPr>
          <w:rFonts w:ascii="Times New Roman" w:hAnsi="Times New Roman" w:cs="Times New Roman"/>
        </w:rPr>
        <w:t xml:space="preserve"> and </w:t>
      </w:r>
      <w:r w:rsidR="00E76E34">
        <w:rPr>
          <w:rFonts w:ascii="Times New Roman" w:hAnsi="Times New Roman" w:cs="Times New Roman"/>
        </w:rPr>
        <w:t>cross-cutting</w:t>
      </w:r>
      <w:r w:rsidRPr="00FC5CC7">
        <w:rPr>
          <w:rFonts w:ascii="Times New Roman" w:hAnsi="Times New Roman" w:cs="Times New Roman"/>
        </w:rPr>
        <w:t xml:space="preserve"> measures that enhance service delivery to the </w:t>
      </w:r>
      <w:r w:rsidR="00E76E34">
        <w:rPr>
          <w:rFonts w:ascii="Times New Roman" w:hAnsi="Times New Roman" w:cs="Times New Roman"/>
        </w:rPr>
        <w:t>various</w:t>
      </w:r>
      <w:r w:rsidRPr="00FC5CC7">
        <w:rPr>
          <w:rFonts w:ascii="Times New Roman" w:hAnsi="Times New Roman" w:cs="Times New Roman"/>
        </w:rPr>
        <w:t xml:space="preserve"> stakeholders </w:t>
      </w:r>
      <w:r w:rsidR="00E82337" w:rsidRPr="00FC5CC7">
        <w:rPr>
          <w:rFonts w:ascii="Times New Roman" w:hAnsi="Times New Roman" w:cs="Times New Roman"/>
        </w:rPr>
        <w:t>of the university.</w:t>
      </w:r>
    </w:p>
    <w:p w:rsidR="00393650" w:rsidRPr="00FC5CC7" w:rsidRDefault="00D21A9F" w:rsidP="00632504">
      <w:pPr>
        <w:jc w:val="both"/>
        <w:rPr>
          <w:rFonts w:ascii="Times New Roman" w:hAnsi="Times New Roman" w:cs="Times New Roman"/>
          <w:b/>
        </w:rPr>
      </w:pPr>
      <w:r w:rsidRPr="00FC5CC7">
        <w:rPr>
          <w:rFonts w:ascii="Times New Roman" w:hAnsi="Times New Roman" w:cs="Times New Roman"/>
          <w:b/>
        </w:rPr>
        <w:t>Key Result Areas</w:t>
      </w:r>
    </w:p>
    <w:p w:rsidR="00393650" w:rsidRPr="00FC5CC7" w:rsidRDefault="00D21A9F" w:rsidP="00632504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FC5CC7">
        <w:rPr>
          <w:rFonts w:ascii="Times New Roman" w:hAnsi="Times New Roman" w:cs="Times New Roman"/>
          <w:b/>
          <w:lang w:val="en-US"/>
        </w:rPr>
        <w:t xml:space="preserve">1. </w:t>
      </w:r>
      <w:r w:rsidR="00E82337" w:rsidRPr="00FC5CC7">
        <w:rPr>
          <w:rFonts w:ascii="Times New Roman" w:hAnsi="Times New Roman" w:cs="Times New Roman"/>
          <w:b/>
          <w:lang w:val="en-US"/>
        </w:rPr>
        <w:t xml:space="preserve">Strategy and </w:t>
      </w:r>
      <w:r w:rsidR="00C97B2B" w:rsidRPr="00FC5CC7">
        <w:rPr>
          <w:rFonts w:ascii="Times New Roman" w:hAnsi="Times New Roman" w:cs="Times New Roman"/>
          <w:b/>
          <w:lang w:val="en-US"/>
        </w:rPr>
        <w:t xml:space="preserve">Performance Monitoring </w:t>
      </w:r>
    </w:p>
    <w:p w:rsidR="00E82337" w:rsidRPr="00FC5CC7" w:rsidRDefault="00E76E34" w:rsidP="00854DB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Assist</w:t>
      </w:r>
      <w:r w:rsidR="00E82337" w:rsidRPr="00FC5CC7">
        <w:rPr>
          <w:rFonts w:ascii="Times New Roman" w:hAnsi="Times New Roman" w:cs="Times New Roman"/>
          <w:lang w:val="en-US"/>
        </w:rPr>
        <w:t xml:space="preserve"> in the development of the Strategic Plan, Annual </w:t>
      </w:r>
      <w:r>
        <w:rPr>
          <w:rFonts w:ascii="Times New Roman" w:hAnsi="Times New Roman" w:cs="Times New Roman"/>
          <w:lang w:val="en-US"/>
        </w:rPr>
        <w:t>Plan,</w:t>
      </w:r>
      <w:r w:rsidR="00E82337" w:rsidRPr="00FC5CC7">
        <w:rPr>
          <w:rFonts w:ascii="Times New Roman" w:hAnsi="Times New Roman" w:cs="Times New Roman"/>
          <w:lang w:val="en-US"/>
        </w:rPr>
        <w:t xml:space="preserve"> and Performance Contract for the VC</w:t>
      </w:r>
    </w:p>
    <w:p w:rsidR="00D21A9F" w:rsidRPr="00FC5CC7" w:rsidRDefault="002B6C9B" w:rsidP="00854DB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FC5CC7">
        <w:rPr>
          <w:rFonts w:ascii="Times New Roman" w:hAnsi="Times New Roman" w:cs="Times New Roman"/>
          <w:lang w:val="en-US"/>
        </w:rPr>
        <w:t>M</w:t>
      </w:r>
      <w:r w:rsidR="00393650" w:rsidRPr="00FC5CC7">
        <w:rPr>
          <w:rFonts w:ascii="Times New Roman" w:hAnsi="Times New Roman" w:cs="Times New Roman"/>
          <w:lang w:val="en-US"/>
        </w:rPr>
        <w:t xml:space="preserve">onitor </w:t>
      </w:r>
      <w:r w:rsidR="00504A5C" w:rsidRPr="00FC5CC7">
        <w:rPr>
          <w:rFonts w:ascii="Times New Roman" w:hAnsi="Times New Roman" w:cs="Times New Roman"/>
          <w:lang w:val="en-US"/>
        </w:rPr>
        <w:t>implementation of strategic action plans to ensure deadlines are met and objectives, as well as budgetary targets, are achieved</w:t>
      </w:r>
    </w:p>
    <w:p w:rsidR="00E82337" w:rsidRPr="00FC5CC7" w:rsidRDefault="00E82337" w:rsidP="00854DB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C5CC7">
        <w:rPr>
          <w:rFonts w:ascii="Times New Roman" w:hAnsi="Times New Roman" w:cs="Times New Roman"/>
        </w:rPr>
        <w:t xml:space="preserve">Ensure alignment to national </w:t>
      </w:r>
      <w:r w:rsidR="00E76E34">
        <w:rPr>
          <w:rFonts w:ascii="Times New Roman" w:hAnsi="Times New Roman" w:cs="Times New Roman"/>
        </w:rPr>
        <w:t>cross-cutting</w:t>
      </w:r>
      <w:r w:rsidRPr="00FC5CC7">
        <w:rPr>
          <w:rFonts w:ascii="Times New Roman" w:hAnsi="Times New Roman" w:cs="Times New Roman"/>
        </w:rPr>
        <w:t xml:space="preserve"> measures like gender equity, inclusivity, health and wellness</w:t>
      </w:r>
    </w:p>
    <w:p w:rsidR="00D21A9F" w:rsidRPr="00FC5CC7" w:rsidRDefault="00504A5C" w:rsidP="00854DB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FC5CC7">
        <w:rPr>
          <w:rFonts w:ascii="Times New Roman" w:hAnsi="Times New Roman" w:cs="Times New Roman"/>
          <w:lang w:val="en-US"/>
        </w:rPr>
        <w:t>W</w:t>
      </w:r>
      <w:r w:rsidR="00393650" w:rsidRPr="00FC5CC7">
        <w:rPr>
          <w:rFonts w:ascii="Times New Roman" w:hAnsi="Times New Roman" w:cs="Times New Roman"/>
          <w:lang w:val="en-US"/>
        </w:rPr>
        <w:t>ork closely with the VC to ensure that all projects and contracts</w:t>
      </w:r>
      <w:r w:rsidRPr="00FC5CC7">
        <w:rPr>
          <w:rFonts w:ascii="Times New Roman" w:hAnsi="Times New Roman" w:cs="Times New Roman"/>
          <w:lang w:val="en-US"/>
        </w:rPr>
        <w:t xml:space="preserve"> conform to legislative and regulatory frameworks and are</w:t>
      </w:r>
      <w:r w:rsidR="00393650" w:rsidRPr="00FC5CC7">
        <w:rPr>
          <w:rFonts w:ascii="Times New Roman" w:hAnsi="Times New Roman" w:cs="Times New Roman"/>
          <w:lang w:val="en-US"/>
        </w:rPr>
        <w:t xml:space="preserve"> </w:t>
      </w:r>
      <w:r w:rsidR="00E76E34">
        <w:rPr>
          <w:rFonts w:ascii="Times New Roman" w:hAnsi="Times New Roman" w:cs="Times New Roman"/>
          <w:lang w:val="en-US"/>
        </w:rPr>
        <w:t>time-bound</w:t>
      </w:r>
      <w:r w:rsidR="00E82337" w:rsidRPr="00FC5CC7">
        <w:rPr>
          <w:rFonts w:ascii="Times New Roman" w:hAnsi="Times New Roman" w:cs="Times New Roman"/>
          <w:lang w:val="en-US"/>
        </w:rPr>
        <w:t xml:space="preserve"> </w:t>
      </w:r>
      <w:r w:rsidRPr="00FC5CC7">
        <w:rPr>
          <w:rFonts w:ascii="Times New Roman" w:hAnsi="Times New Roman" w:cs="Times New Roman"/>
          <w:lang w:val="en-US"/>
        </w:rPr>
        <w:t>as may be necessary</w:t>
      </w:r>
    </w:p>
    <w:p w:rsidR="002B6C9B" w:rsidRPr="00FC5CC7" w:rsidRDefault="00D21A9F" w:rsidP="00854DB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FC5CC7">
        <w:rPr>
          <w:rFonts w:ascii="Times New Roman" w:hAnsi="Times New Roman" w:cs="Times New Roman"/>
          <w:lang w:val="en-US"/>
        </w:rPr>
        <w:t>Set</w:t>
      </w:r>
      <w:r w:rsidR="002B6C9B" w:rsidRPr="00FC5CC7">
        <w:rPr>
          <w:rFonts w:ascii="Times New Roman" w:hAnsi="Times New Roman" w:cs="Times New Roman"/>
          <w:lang w:val="en-US"/>
        </w:rPr>
        <w:t xml:space="preserve"> up ICT systems in the Vice Chancellor’s Office to ensure effective information management, retention</w:t>
      </w:r>
      <w:r w:rsidR="00504A5C" w:rsidRPr="00FC5CC7">
        <w:rPr>
          <w:rFonts w:ascii="Times New Roman" w:hAnsi="Times New Roman" w:cs="Times New Roman"/>
          <w:lang w:val="en-US"/>
        </w:rPr>
        <w:t>,</w:t>
      </w:r>
      <w:r w:rsidR="002B6C9B" w:rsidRPr="00FC5CC7">
        <w:rPr>
          <w:rFonts w:ascii="Times New Roman" w:hAnsi="Times New Roman" w:cs="Times New Roman"/>
          <w:lang w:val="en-US"/>
        </w:rPr>
        <w:t xml:space="preserve"> and retrieval for </w:t>
      </w:r>
      <w:r w:rsidR="00504A5C" w:rsidRPr="00FC5CC7">
        <w:rPr>
          <w:rFonts w:ascii="Times New Roman" w:hAnsi="Times New Roman" w:cs="Times New Roman"/>
          <w:lang w:val="en-US"/>
        </w:rPr>
        <w:t>effective</w:t>
      </w:r>
      <w:r w:rsidR="002B6C9B" w:rsidRPr="00FC5CC7">
        <w:rPr>
          <w:rFonts w:ascii="Times New Roman" w:hAnsi="Times New Roman" w:cs="Times New Roman"/>
          <w:lang w:val="en-US"/>
        </w:rPr>
        <w:t xml:space="preserve"> monitoring of </w:t>
      </w:r>
      <w:r w:rsidR="00504A5C" w:rsidRPr="00FC5CC7">
        <w:rPr>
          <w:rFonts w:ascii="Times New Roman" w:hAnsi="Times New Roman" w:cs="Times New Roman"/>
          <w:lang w:val="en-US"/>
        </w:rPr>
        <w:t>performance</w:t>
      </w:r>
      <w:r w:rsidR="002B6C9B" w:rsidRPr="00FC5CC7">
        <w:rPr>
          <w:rFonts w:ascii="Times New Roman" w:hAnsi="Times New Roman" w:cs="Times New Roman"/>
          <w:lang w:val="en-US"/>
        </w:rPr>
        <w:t xml:space="preserve"> and service delivery</w:t>
      </w:r>
    </w:p>
    <w:p w:rsidR="00C97B2B" w:rsidRPr="00FC5CC7" w:rsidRDefault="00C97B2B" w:rsidP="006325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93650" w:rsidRPr="00FC5CC7" w:rsidRDefault="00D21A9F" w:rsidP="006325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5CC7">
        <w:rPr>
          <w:rFonts w:ascii="Times New Roman" w:hAnsi="Times New Roman" w:cs="Times New Roman"/>
          <w:b/>
        </w:rPr>
        <w:t xml:space="preserve">2. </w:t>
      </w:r>
      <w:r w:rsidR="00393650" w:rsidRPr="00FC5CC7">
        <w:rPr>
          <w:rFonts w:ascii="Times New Roman" w:hAnsi="Times New Roman" w:cs="Times New Roman"/>
          <w:b/>
        </w:rPr>
        <w:t>Stakeholder Management</w:t>
      </w:r>
    </w:p>
    <w:p w:rsidR="00D21A9F" w:rsidRPr="00FC5CC7" w:rsidRDefault="00393650" w:rsidP="00854DB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C5CC7">
        <w:rPr>
          <w:rFonts w:ascii="Times New Roman" w:hAnsi="Times New Roman" w:cs="Times New Roman"/>
        </w:rPr>
        <w:t>Facilitate</w:t>
      </w:r>
      <w:r w:rsidR="00C97B2B" w:rsidRPr="00FC5CC7">
        <w:rPr>
          <w:rFonts w:ascii="Times New Roman" w:hAnsi="Times New Roman" w:cs="Times New Roman"/>
        </w:rPr>
        <w:t xml:space="preserve"> and</w:t>
      </w:r>
      <w:r w:rsidRPr="00FC5CC7">
        <w:rPr>
          <w:rFonts w:ascii="Times New Roman" w:hAnsi="Times New Roman" w:cs="Times New Roman"/>
        </w:rPr>
        <w:t xml:space="preserve"> </w:t>
      </w:r>
      <w:r w:rsidR="00D21A9F" w:rsidRPr="00FC5CC7">
        <w:rPr>
          <w:rFonts w:ascii="Times New Roman" w:hAnsi="Times New Roman" w:cs="Times New Roman"/>
        </w:rPr>
        <w:t>follow</w:t>
      </w:r>
      <w:r w:rsidRPr="00FC5CC7">
        <w:rPr>
          <w:rFonts w:ascii="Times New Roman" w:hAnsi="Times New Roman" w:cs="Times New Roman"/>
        </w:rPr>
        <w:t xml:space="preserve"> through on</w:t>
      </w:r>
      <w:r w:rsidR="00C97B2B" w:rsidRPr="00FC5CC7">
        <w:rPr>
          <w:rFonts w:ascii="Times New Roman" w:hAnsi="Times New Roman" w:cs="Times New Roman"/>
        </w:rPr>
        <w:t xml:space="preserve"> Council resolutions to ensure compliance and implementation.</w:t>
      </w:r>
    </w:p>
    <w:p w:rsidR="00D21A9F" w:rsidRPr="00FC5CC7" w:rsidRDefault="00D21A9F" w:rsidP="00854DB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C5CC7">
        <w:rPr>
          <w:rFonts w:ascii="Times New Roman" w:hAnsi="Times New Roman" w:cs="Times New Roman"/>
        </w:rPr>
        <w:t>Liaise</w:t>
      </w:r>
      <w:r w:rsidR="00393650" w:rsidRPr="00FC5CC7">
        <w:rPr>
          <w:rFonts w:ascii="Times New Roman" w:hAnsi="Times New Roman" w:cs="Times New Roman"/>
        </w:rPr>
        <w:t xml:space="preserve"> with internal and external stakeholders on behalf of the VC </w:t>
      </w:r>
      <w:r w:rsidR="00C97B2B" w:rsidRPr="00FC5CC7">
        <w:rPr>
          <w:rFonts w:ascii="Times New Roman" w:hAnsi="Times New Roman" w:cs="Times New Roman"/>
        </w:rPr>
        <w:t>regularly</w:t>
      </w:r>
    </w:p>
    <w:p w:rsidR="00D21A9F" w:rsidRPr="00FC5CC7" w:rsidRDefault="00D21A9F" w:rsidP="00854DB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C5CC7">
        <w:rPr>
          <w:rFonts w:ascii="Times New Roman" w:hAnsi="Times New Roman" w:cs="Times New Roman"/>
        </w:rPr>
        <w:t>Maintain</w:t>
      </w:r>
      <w:r w:rsidR="00393650" w:rsidRPr="00FC5CC7">
        <w:rPr>
          <w:rFonts w:ascii="Times New Roman" w:hAnsi="Times New Roman" w:cs="Times New Roman"/>
        </w:rPr>
        <w:t xml:space="preserve"> good stakeholder relations</w:t>
      </w:r>
      <w:r w:rsidR="00C97B2B" w:rsidRPr="00FC5CC7">
        <w:rPr>
          <w:rFonts w:ascii="Times New Roman" w:hAnsi="Times New Roman" w:cs="Times New Roman"/>
        </w:rPr>
        <w:t xml:space="preserve"> on behalf of the VC</w:t>
      </w:r>
      <w:r w:rsidR="00393650" w:rsidRPr="00FC5CC7">
        <w:rPr>
          <w:rFonts w:ascii="Times New Roman" w:hAnsi="Times New Roman" w:cs="Times New Roman"/>
        </w:rPr>
        <w:t xml:space="preserve"> </w:t>
      </w:r>
    </w:p>
    <w:p w:rsidR="00504A5C" w:rsidRPr="00FC5CC7" w:rsidRDefault="00D21A9F" w:rsidP="00854DB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C5CC7">
        <w:rPr>
          <w:rFonts w:ascii="Times New Roman" w:hAnsi="Times New Roman" w:cs="Times New Roman"/>
        </w:rPr>
        <w:t>Attend</w:t>
      </w:r>
      <w:r w:rsidR="00393650" w:rsidRPr="00FC5CC7">
        <w:rPr>
          <w:rFonts w:ascii="Times New Roman" w:hAnsi="Times New Roman" w:cs="Times New Roman"/>
        </w:rPr>
        <w:t xml:space="preserve"> stakeholder meetings and engagements</w:t>
      </w:r>
      <w:r w:rsidR="00E82337" w:rsidRPr="00FC5CC7">
        <w:rPr>
          <w:rFonts w:ascii="Times New Roman" w:hAnsi="Times New Roman" w:cs="Times New Roman"/>
        </w:rPr>
        <w:t xml:space="preserve"> as delegated by the VC</w:t>
      </w:r>
    </w:p>
    <w:p w:rsidR="00D21A9F" w:rsidRPr="00FC5CC7" w:rsidRDefault="00D21A9F" w:rsidP="00632504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C97B2B" w:rsidRPr="00FC5CC7" w:rsidRDefault="00D21A9F" w:rsidP="0063250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C5CC7">
        <w:rPr>
          <w:rFonts w:ascii="Times New Roman" w:hAnsi="Times New Roman" w:cs="Times New Roman"/>
          <w:b/>
        </w:rPr>
        <w:t xml:space="preserve">3. </w:t>
      </w:r>
      <w:r w:rsidR="00C97B2B" w:rsidRPr="00FC5CC7">
        <w:rPr>
          <w:rFonts w:ascii="Times New Roman" w:hAnsi="Times New Roman" w:cs="Times New Roman"/>
          <w:b/>
        </w:rPr>
        <w:t>Administration</w:t>
      </w:r>
    </w:p>
    <w:p w:rsidR="00D21A9F" w:rsidRPr="00FC5CC7" w:rsidRDefault="00504A5C" w:rsidP="00854DB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C5CC7">
        <w:rPr>
          <w:rFonts w:ascii="Times New Roman" w:hAnsi="Times New Roman" w:cs="Times New Roman"/>
        </w:rPr>
        <w:t>Provide regular updates on Government policies, directives</w:t>
      </w:r>
      <w:r w:rsidR="00D21A9F" w:rsidRPr="00FC5CC7">
        <w:rPr>
          <w:rFonts w:ascii="Times New Roman" w:hAnsi="Times New Roman" w:cs="Times New Roman"/>
        </w:rPr>
        <w:t>,</w:t>
      </w:r>
      <w:r w:rsidRPr="00FC5CC7">
        <w:rPr>
          <w:rFonts w:ascii="Times New Roman" w:hAnsi="Times New Roman" w:cs="Times New Roman"/>
        </w:rPr>
        <w:t xml:space="preserve"> and legislative changes and reviews that impact the University’s operations</w:t>
      </w:r>
    </w:p>
    <w:p w:rsidR="00D21A9F" w:rsidRPr="00FC5CC7" w:rsidRDefault="00C97B2B" w:rsidP="00854DB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C5CC7">
        <w:rPr>
          <w:rFonts w:ascii="Times New Roman" w:hAnsi="Times New Roman" w:cs="Times New Roman"/>
        </w:rPr>
        <w:t xml:space="preserve">Manage the VC’s correspondence; </w:t>
      </w:r>
      <w:r w:rsidR="00D21A9F" w:rsidRPr="00FC5CC7">
        <w:rPr>
          <w:rFonts w:ascii="Times New Roman" w:hAnsi="Times New Roman" w:cs="Times New Roman"/>
        </w:rPr>
        <w:t>review</w:t>
      </w:r>
      <w:r w:rsidRPr="00FC5CC7">
        <w:rPr>
          <w:rFonts w:ascii="Times New Roman" w:hAnsi="Times New Roman" w:cs="Times New Roman"/>
        </w:rPr>
        <w:t xml:space="preserve"> and </w:t>
      </w:r>
      <w:r w:rsidR="00D21A9F" w:rsidRPr="00FC5CC7">
        <w:rPr>
          <w:rFonts w:ascii="Times New Roman" w:hAnsi="Times New Roman" w:cs="Times New Roman"/>
        </w:rPr>
        <w:t>prioritise</w:t>
      </w:r>
      <w:r w:rsidRPr="00FC5CC7">
        <w:rPr>
          <w:rFonts w:ascii="Times New Roman" w:hAnsi="Times New Roman" w:cs="Times New Roman"/>
        </w:rPr>
        <w:t xml:space="preserve"> a</w:t>
      </w:r>
      <w:r w:rsidR="00506117" w:rsidRPr="00FC5CC7">
        <w:rPr>
          <w:rFonts w:ascii="Times New Roman" w:hAnsi="Times New Roman" w:cs="Times New Roman"/>
        </w:rPr>
        <w:t xml:space="preserve">ll emails and letters, </w:t>
      </w:r>
      <w:r w:rsidR="00D21A9F" w:rsidRPr="00FC5CC7">
        <w:rPr>
          <w:rFonts w:ascii="Times New Roman" w:hAnsi="Times New Roman" w:cs="Times New Roman"/>
        </w:rPr>
        <w:t>and draft</w:t>
      </w:r>
      <w:r w:rsidR="00504A5C" w:rsidRPr="00FC5CC7">
        <w:rPr>
          <w:rFonts w:ascii="Times New Roman" w:hAnsi="Times New Roman" w:cs="Times New Roman"/>
        </w:rPr>
        <w:t xml:space="preserve"> responses for VC’s approval</w:t>
      </w:r>
      <w:r w:rsidRPr="00FC5CC7">
        <w:rPr>
          <w:rFonts w:ascii="Times New Roman" w:hAnsi="Times New Roman" w:cs="Times New Roman"/>
        </w:rPr>
        <w:t>.</w:t>
      </w:r>
    </w:p>
    <w:p w:rsidR="00D21A9F" w:rsidRPr="00FC5CC7" w:rsidRDefault="00C97B2B" w:rsidP="00854DB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C5CC7">
        <w:rPr>
          <w:rFonts w:ascii="Times New Roman" w:hAnsi="Times New Roman" w:cs="Times New Roman"/>
        </w:rPr>
        <w:t xml:space="preserve">Participate in staff meetings </w:t>
      </w:r>
      <w:r w:rsidR="00504A5C" w:rsidRPr="00FC5CC7">
        <w:rPr>
          <w:rFonts w:ascii="Times New Roman" w:hAnsi="Times New Roman" w:cs="Times New Roman"/>
        </w:rPr>
        <w:t xml:space="preserve">as assigned </w:t>
      </w:r>
      <w:r w:rsidRPr="00FC5CC7">
        <w:rPr>
          <w:rFonts w:ascii="Times New Roman" w:hAnsi="Times New Roman" w:cs="Times New Roman"/>
        </w:rPr>
        <w:t>by the VC.</w:t>
      </w:r>
    </w:p>
    <w:p w:rsidR="00D21A9F" w:rsidRPr="00FC5CC7" w:rsidRDefault="00D21A9F" w:rsidP="00854DB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C5CC7">
        <w:rPr>
          <w:rFonts w:ascii="Times New Roman" w:hAnsi="Times New Roman" w:cs="Times New Roman"/>
        </w:rPr>
        <w:t>Conduct</w:t>
      </w:r>
      <w:r w:rsidR="000820CE" w:rsidRPr="00FC5CC7">
        <w:rPr>
          <w:rFonts w:ascii="Times New Roman" w:hAnsi="Times New Roman" w:cs="Times New Roman"/>
        </w:rPr>
        <w:t xml:space="preserve"> research as requested, using the Internet and</w:t>
      </w:r>
      <w:r w:rsidRPr="00FC5CC7">
        <w:rPr>
          <w:rFonts w:ascii="Times New Roman" w:hAnsi="Times New Roman" w:cs="Times New Roman"/>
        </w:rPr>
        <w:t xml:space="preserve"> other resources; compile and create</w:t>
      </w:r>
      <w:r w:rsidR="000820CE" w:rsidRPr="00FC5CC7">
        <w:rPr>
          <w:rFonts w:ascii="Times New Roman" w:hAnsi="Times New Roman" w:cs="Times New Roman"/>
        </w:rPr>
        <w:t xml:space="preserve"> statistical reports.</w:t>
      </w:r>
    </w:p>
    <w:p w:rsidR="00D21A9F" w:rsidRPr="00FC5CC7" w:rsidRDefault="00504A5C" w:rsidP="00854DB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C5CC7">
        <w:rPr>
          <w:rFonts w:ascii="Times New Roman" w:hAnsi="Times New Roman" w:cs="Times New Roman"/>
        </w:rPr>
        <w:t>Brief the VC on external engagements and meetings</w:t>
      </w:r>
    </w:p>
    <w:p w:rsidR="000820CE" w:rsidRPr="00FC5CC7" w:rsidRDefault="000820CE" w:rsidP="00854DB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C5CC7">
        <w:rPr>
          <w:rFonts w:ascii="Times New Roman" w:hAnsi="Times New Roman" w:cs="Times New Roman"/>
        </w:rPr>
        <w:t xml:space="preserve">Prepare, </w:t>
      </w:r>
      <w:r w:rsidR="00D21A9F" w:rsidRPr="00FC5CC7">
        <w:rPr>
          <w:rFonts w:ascii="Times New Roman" w:hAnsi="Times New Roman" w:cs="Times New Roman"/>
        </w:rPr>
        <w:t>or proofread</w:t>
      </w:r>
      <w:r w:rsidRPr="00FC5CC7">
        <w:rPr>
          <w:rFonts w:ascii="Times New Roman" w:hAnsi="Times New Roman" w:cs="Times New Roman"/>
        </w:rPr>
        <w:t xml:space="preserve"> speeches and presentations</w:t>
      </w:r>
      <w:r w:rsidR="00954C81" w:rsidRPr="00FC5CC7">
        <w:rPr>
          <w:rFonts w:ascii="Times New Roman" w:hAnsi="Times New Roman" w:cs="Times New Roman"/>
        </w:rPr>
        <w:t xml:space="preserve"> for the VC</w:t>
      </w:r>
      <w:r w:rsidR="00487EC3" w:rsidRPr="00FC5CC7">
        <w:rPr>
          <w:rFonts w:ascii="Times New Roman" w:hAnsi="Times New Roman" w:cs="Times New Roman"/>
        </w:rPr>
        <w:t>.</w:t>
      </w:r>
      <w:r w:rsidR="00954C81" w:rsidRPr="00FC5CC7">
        <w:rPr>
          <w:rFonts w:ascii="Times New Roman" w:hAnsi="Times New Roman" w:cs="Times New Roman"/>
        </w:rPr>
        <w:t xml:space="preserve"> </w:t>
      </w:r>
      <w:r w:rsidRPr="00FC5CC7">
        <w:rPr>
          <w:rFonts w:ascii="Times New Roman" w:hAnsi="Times New Roman" w:cs="Times New Roman"/>
        </w:rPr>
        <w:t xml:space="preserve"> </w:t>
      </w:r>
    </w:p>
    <w:p w:rsidR="00632504" w:rsidRDefault="00632504" w:rsidP="00632504">
      <w:pPr>
        <w:jc w:val="both"/>
        <w:rPr>
          <w:rFonts w:ascii="Times New Roman" w:hAnsi="Times New Roman" w:cs="Times New Roman"/>
          <w:b/>
        </w:rPr>
      </w:pPr>
    </w:p>
    <w:p w:rsidR="00412E3F" w:rsidRDefault="00412E3F" w:rsidP="00632504">
      <w:pPr>
        <w:jc w:val="both"/>
        <w:rPr>
          <w:rFonts w:ascii="Times New Roman" w:hAnsi="Times New Roman" w:cs="Times New Roman"/>
          <w:b/>
        </w:rPr>
      </w:pPr>
    </w:p>
    <w:p w:rsidR="00393650" w:rsidRPr="00FC5CC7" w:rsidRDefault="00105B94" w:rsidP="00632504">
      <w:pPr>
        <w:jc w:val="both"/>
        <w:rPr>
          <w:rFonts w:ascii="Times New Roman" w:hAnsi="Times New Roman" w:cs="Times New Roman"/>
          <w:b/>
        </w:rPr>
      </w:pPr>
      <w:r w:rsidRPr="00FC5CC7">
        <w:rPr>
          <w:rFonts w:ascii="Times New Roman" w:hAnsi="Times New Roman" w:cs="Times New Roman"/>
          <w:b/>
        </w:rPr>
        <w:t>Qualifications and Experience</w:t>
      </w:r>
    </w:p>
    <w:p w:rsidR="00D21A9F" w:rsidRPr="00FC5CC7" w:rsidRDefault="00105B94" w:rsidP="00632504">
      <w:pPr>
        <w:jc w:val="both"/>
        <w:rPr>
          <w:rFonts w:ascii="Times New Roman" w:hAnsi="Times New Roman" w:cs="Times New Roman"/>
        </w:rPr>
      </w:pPr>
      <w:r w:rsidRPr="00FC5CC7">
        <w:rPr>
          <w:rFonts w:ascii="Times New Roman" w:hAnsi="Times New Roman" w:cs="Times New Roman"/>
        </w:rPr>
        <w:t>Possession of an earned PhD from a recognised institution is a must. Professorial statu</w:t>
      </w:r>
      <w:r w:rsidR="00D21A9F" w:rsidRPr="00FC5CC7">
        <w:rPr>
          <w:rFonts w:ascii="Times New Roman" w:hAnsi="Times New Roman" w:cs="Times New Roman"/>
        </w:rPr>
        <w:t>s will be a distinct advantage and a</w:t>
      </w:r>
      <w:r w:rsidRPr="00FC5CC7">
        <w:rPr>
          <w:rFonts w:ascii="Times New Roman" w:hAnsi="Times New Roman" w:cs="Times New Roman"/>
        </w:rPr>
        <w:t>t</w:t>
      </w:r>
      <w:r w:rsidR="00D21A9F" w:rsidRPr="00FC5CC7">
        <w:rPr>
          <w:rFonts w:ascii="Times New Roman" w:hAnsi="Times New Roman" w:cs="Times New Roman"/>
        </w:rPr>
        <w:t xml:space="preserve"> least</w:t>
      </w:r>
      <w:r w:rsidRPr="00FC5CC7">
        <w:rPr>
          <w:rFonts w:ascii="Times New Roman" w:hAnsi="Times New Roman" w:cs="Times New Roman"/>
        </w:rPr>
        <w:t xml:space="preserve"> 5 </w:t>
      </w:r>
      <w:r w:rsidR="005827A9" w:rsidRPr="00FC5CC7">
        <w:rPr>
          <w:rFonts w:ascii="Times New Roman" w:hAnsi="Times New Roman" w:cs="Times New Roman"/>
        </w:rPr>
        <w:t>years</w:t>
      </w:r>
      <w:r w:rsidR="00D21A9F" w:rsidRPr="00FC5CC7">
        <w:rPr>
          <w:rFonts w:ascii="Times New Roman" w:hAnsi="Times New Roman" w:cs="Times New Roman"/>
        </w:rPr>
        <w:t xml:space="preserve"> experience</w:t>
      </w:r>
      <w:r w:rsidRPr="00FC5CC7">
        <w:rPr>
          <w:rFonts w:ascii="Times New Roman" w:hAnsi="Times New Roman" w:cs="Times New Roman"/>
        </w:rPr>
        <w:t xml:space="preserve"> </w:t>
      </w:r>
      <w:r w:rsidR="00D21A9F" w:rsidRPr="00FC5CC7">
        <w:rPr>
          <w:rFonts w:ascii="Times New Roman" w:hAnsi="Times New Roman" w:cs="Times New Roman"/>
        </w:rPr>
        <w:t>in</w:t>
      </w:r>
      <w:r w:rsidRPr="00FC5CC7">
        <w:rPr>
          <w:rFonts w:ascii="Times New Roman" w:hAnsi="Times New Roman" w:cs="Times New Roman"/>
        </w:rPr>
        <w:t xml:space="preserve"> a senior managerial position in an academic environment</w:t>
      </w:r>
      <w:r w:rsidR="00D21A9F" w:rsidRPr="00FC5CC7">
        <w:rPr>
          <w:rFonts w:ascii="Times New Roman" w:hAnsi="Times New Roman" w:cs="Times New Roman"/>
        </w:rPr>
        <w:t>.</w:t>
      </w:r>
    </w:p>
    <w:p w:rsidR="00105B94" w:rsidRPr="00FC5CC7" w:rsidRDefault="00105B94" w:rsidP="00632504">
      <w:pPr>
        <w:jc w:val="both"/>
        <w:rPr>
          <w:rFonts w:ascii="Times New Roman" w:hAnsi="Times New Roman" w:cs="Times New Roman"/>
          <w:b/>
        </w:rPr>
      </w:pPr>
      <w:r w:rsidRPr="00FC5CC7">
        <w:rPr>
          <w:rFonts w:ascii="Times New Roman" w:hAnsi="Times New Roman" w:cs="Times New Roman"/>
          <w:b/>
        </w:rPr>
        <w:t>Skills and Attributes</w:t>
      </w:r>
    </w:p>
    <w:p w:rsidR="00393650" w:rsidRDefault="00105B94" w:rsidP="00632504">
      <w:pPr>
        <w:jc w:val="both"/>
        <w:rPr>
          <w:rFonts w:ascii="Times New Roman" w:hAnsi="Times New Roman" w:cs="Times New Roman"/>
        </w:rPr>
      </w:pPr>
      <w:r w:rsidRPr="00FC5CC7">
        <w:rPr>
          <w:rFonts w:ascii="Times New Roman" w:hAnsi="Times New Roman" w:cs="Times New Roman"/>
        </w:rPr>
        <w:t>Excellent spoken and written communication</w:t>
      </w:r>
      <w:r w:rsidR="00506117" w:rsidRPr="00FC5CC7">
        <w:rPr>
          <w:rFonts w:ascii="Times New Roman" w:hAnsi="Times New Roman" w:cs="Times New Roman"/>
        </w:rPr>
        <w:t xml:space="preserve"> skills</w:t>
      </w:r>
      <w:r w:rsidRPr="00FC5CC7">
        <w:rPr>
          <w:rFonts w:ascii="Times New Roman" w:hAnsi="Times New Roman" w:cs="Times New Roman"/>
        </w:rPr>
        <w:t>, ability to compile reports, draft</w:t>
      </w:r>
      <w:r w:rsidR="00D21A9F" w:rsidRPr="00FC5CC7">
        <w:rPr>
          <w:rFonts w:ascii="Times New Roman" w:hAnsi="Times New Roman" w:cs="Times New Roman"/>
        </w:rPr>
        <w:t xml:space="preserve"> speeches and communiques, and </w:t>
      </w:r>
      <w:r w:rsidRPr="00FC5CC7">
        <w:rPr>
          <w:rFonts w:ascii="Times New Roman" w:hAnsi="Times New Roman" w:cs="Times New Roman"/>
        </w:rPr>
        <w:t xml:space="preserve">information </w:t>
      </w:r>
      <w:r w:rsidR="00D21A9F" w:rsidRPr="00FC5CC7">
        <w:rPr>
          <w:rFonts w:ascii="Times New Roman" w:hAnsi="Times New Roman" w:cs="Times New Roman"/>
        </w:rPr>
        <w:t xml:space="preserve">technology </w:t>
      </w:r>
      <w:r w:rsidRPr="00FC5CC7">
        <w:rPr>
          <w:rFonts w:ascii="Times New Roman" w:hAnsi="Times New Roman" w:cs="Times New Roman"/>
        </w:rPr>
        <w:t xml:space="preserve">systems competency, including digital platforms skills. </w:t>
      </w:r>
    </w:p>
    <w:p w:rsidR="00412E3F" w:rsidRDefault="00412E3F" w:rsidP="00632504">
      <w:pPr>
        <w:spacing w:after="0"/>
        <w:jc w:val="both"/>
        <w:rPr>
          <w:rFonts w:ascii="Times New Roman" w:hAnsi="Times New Roman"/>
          <w:b/>
          <w:bCs/>
          <w:u w:val="single"/>
        </w:rPr>
      </w:pPr>
    </w:p>
    <w:p w:rsidR="00632504" w:rsidRPr="00632504" w:rsidRDefault="00632504" w:rsidP="00632504">
      <w:pPr>
        <w:spacing w:after="0"/>
        <w:jc w:val="both"/>
        <w:rPr>
          <w:rFonts w:ascii="Times New Roman" w:hAnsi="Times New Roman"/>
          <w:b/>
          <w:bCs/>
          <w:u w:val="single"/>
        </w:rPr>
      </w:pPr>
      <w:r w:rsidRPr="00632504">
        <w:rPr>
          <w:rFonts w:ascii="Times New Roman" w:hAnsi="Times New Roman"/>
          <w:b/>
          <w:bCs/>
          <w:u w:val="single"/>
        </w:rPr>
        <w:t>CONDITIONS OF SERVICE</w:t>
      </w:r>
    </w:p>
    <w:p w:rsidR="00632504" w:rsidRPr="00632504" w:rsidRDefault="00632504" w:rsidP="00632504">
      <w:pPr>
        <w:spacing w:after="0"/>
        <w:jc w:val="both"/>
        <w:rPr>
          <w:rFonts w:ascii="Times New Roman" w:hAnsi="Times New Roman"/>
          <w:b/>
          <w:bCs/>
          <w:u w:val="single"/>
        </w:rPr>
      </w:pPr>
    </w:p>
    <w:p w:rsidR="00632504" w:rsidRPr="00632504" w:rsidRDefault="00632504" w:rsidP="00632504">
      <w:pPr>
        <w:spacing w:after="0"/>
        <w:jc w:val="both"/>
        <w:rPr>
          <w:rFonts w:ascii="Times New Roman" w:hAnsi="Times New Roman"/>
        </w:rPr>
      </w:pPr>
      <w:r w:rsidRPr="00632504">
        <w:rPr>
          <w:rFonts w:ascii="Times New Roman" w:hAnsi="Times New Roman"/>
        </w:rPr>
        <w:t xml:space="preserve">An attractive package which includes Medical Aid, Leave and Pension Benefits is offered; details of which will be disclosed to shortlisted candidates. </w:t>
      </w:r>
    </w:p>
    <w:p w:rsidR="00632504" w:rsidRPr="00632504" w:rsidRDefault="00632504" w:rsidP="00632504">
      <w:pPr>
        <w:spacing w:after="0"/>
        <w:jc w:val="both"/>
        <w:rPr>
          <w:rFonts w:ascii="Times New Roman" w:hAnsi="Times New Roman"/>
        </w:rPr>
      </w:pPr>
    </w:p>
    <w:p w:rsidR="00632504" w:rsidRPr="00632504" w:rsidRDefault="00632504" w:rsidP="00632504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val="en-GB"/>
        </w:rPr>
      </w:pPr>
      <w:r w:rsidRPr="00632504">
        <w:rPr>
          <w:rFonts w:ascii="Times New Roman" w:eastAsia="Times New Roman" w:hAnsi="Times New Roman"/>
          <w:b/>
          <w:bCs/>
          <w:u w:val="single"/>
          <w:lang w:val="en-GB"/>
        </w:rPr>
        <w:t>APPLICATION PROCEDURE</w:t>
      </w:r>
    </w:p>
    <w:p w:rsidR="00632504" w:rsidRPr="00632504" w:rsidRDefault="00632504" w:rsidP="00632504">
      <w:pPr>
        <w:spacing w:after="0"/>
        <w:jc w:val="both"/>
        <w:rPr>
          <w:rFonts w:ascii="Times New Roman" w:eastAsia="Times New Roman" w:hAnsi="Times New Roman"/>
          <w:bCs/>
          <w:lang w:val="en-GB"/>
        </w:rPr>
      </w:pPr>
    </w:p>
    <w:p w:rsidR="00632504" w:rsidRPr="00632504" w:rsidRDefault="00632504" w:rsidP="00632504">
      <w:pPr>
        <w:spacing w:after="0"/>
        <w:jc w:val="both"/>
        <w:rPr>
          <w:rFonts w:ascii="Times New Roman" w:eastAsia="Times New Roman" w:hAnsi="Times New Roman"/>
          <w:bCs/>
          <w:lang w:val="en-GB"/>
        </w:rPr>
      </w:pPr>
      <w:r w:rsidRPr="00632504">
        <w:rPr>
          <w:rFonts w:ascii="Times New Roman" w:eastAsia="Times New Roman" w:hAnsi="Times New Roman"/>
          <w:bCs/>
          <w:lang w:val="en-GB"/>
        </w:rPr>
        <w:t xml:space="preserve">All applications will be treated in strictest confidence. Applications, which should include a Curriculum Vitae (giving full personal particulars of applicant, including full names, place and date of birth, qualifications, employment and experience, present salary, telephone numbers and the names, addresses (including e-mail) and telephone numbers of three </w:t>
      </w:r>
      <w:r w:rsidRPr="00632504">
        <w:rPr>
          <w:rFonts w:ascii="Times New Roman" w:eastAsia="Times New Roman" w:hAnsi="Times New Roman"/>
          <w:bCs/>
          <w:u w:val="single"/>
          <w:lang w:val="en-GB"/>
        </w:rPr>
        <w:t>contactable</w:t>
      </w:r>
      <w:r w:rsidRPr="00632504">
        <w:rPr>
          <w:rFonts w:ascii="Times New Roman" w:eastAsia="Times New Roman" w:hAnsi="Times New Roman"/>
          <w:bCs/>
          <w:lang w:val="en-GB"/>
        </w:rPr>
        <w:t xml:space="preserve"> referees) and copies of certificates must be addressed to:</w:t>
      </w:r>
    </w:p>
    <w:p w:rsidR="00632504" w:rsidRPr="00632504" w:rsidRDefault="00632504" w:rsidP="00632504">
      <w:pPr>
        <w:spacing w:after="0"/>
        <w:jc w:val="both"/>
        <w:rPr>
          <w:rFonts w:ascii="Times New Roman" w:eastAsia="Times New Roman" w:hAnsi="Times New Roman"/>
          <w:bCs/>
          <w:lang w:val="en-GB"/>
        </w:rPr>
      </w:pPr>
    </w:p>
    <w:p w:rsidR="00632504" w:rsidRPr="00632504" w:rsidRDefault="00632504" w:rsidP="00632504">
      <w:pPr>
        <w:spacing w:after="0"/>
        <w:jc w:val="both"/>
        <w:rPr>
          <w:rFonts w:ascii="Times New Roman" w:eastAsia="Times New Roman" w:hAnsi="Times New Roman"/>
          <w:bCs/>
          <w:lang w:val="en-GB"/>
        </w:rPr>
      </w:pPr>
      <w:r w:rsidRPr="00632504">
        <w:rPr>
          <w:rFonts w:ascii="Times New Roman" w:eastAsia="Times New Roman" w:hAnsi="Times New Roman"/>
          <w:bCs/>
          <w:lang w:val="en-GB"/>
        </w:rPr>
        <w:t xml:space="preserve">The Senior Assistant Registrar </w:t>
      </w:r>
    </w:p>
    <w:p w:rsidR="00632504" w:rsidRPr="00632504" w:rsidRDefault="00632504" w:rsidP="00632504">
      <w:pPr>
        <w:spacing w:after="0"/>
        <w:jc w:val="both"/>
        <w:rPr>
          <w:rFonts w:ascii="Times New Roman" w:eastAsia="Times New Roman" w:hAnsi="Times New Roman"/>
          <w:bCs/>
          <w:lang w:val="en-GB"/>
        </w:rPr>
      </w:pPr>
      <w:r w:rsidRPr="00632504">
        <w:rPr>
          <w:rFonts w:ascii="Times New Roman" w:eastAsia="Times New Roman" w:hAnsi="Times New Roman"/>
          <w:bCs/>
          <w:lang w:val="en-GB"/>
        </w:rPr>
        <w:t>Human Resources Department</w:t>
      </w:r>
    </w:p>
    <w:p w:rsidR="00632504" w:rsidRPr="00632504" w:rsidRDefault="00632504" w:rsidP="00632504">
      <w:pPr>
        <w:spacing w:after="0"/>
        <w:jc w:val="both"/>
        <w:rPr>
          <w:rFonts w:ascii="Times New Roman" w:eastAsia="Times New Roman" w:hAnsi="Times New Roman"/>
          <w:bCs/>
          <w:lang w:val="en-GB"/>
        </w:rPr>
      </w:pPr>
      <w:r w:rsidRPr="00632504">
        <w:rPr>
          <w:rFonts w:ascii="Times New Roman" w:eastAsia="Times New Roman" w:hAnsi="Times New Roman"/>
          <w:bCs/>
          <w:lang w:val="en-GB"/>
        </w:rPr>
        <w:t>National University of Science and Technology</w:t>
      </w:r>
    </w:p>
    <w:p w:rsidR="00632504" w:rsidRPr="00632504" w:rsidRDefault="00632504" w:rsidP="00632504">
      <w:pPr>
        <w:spacing w:after="0"/>
        <w:jc w:val="both"/>
        <w:rPr>
          <w:rFonts w:ascii="Times New Roman" w:eastAsia="Times New Roman" w:hAnsi="Times New Roman"/>
          <w:bCs/>
          <w:lang w:val="en-GB"/>
        </w:rPr>
      </w:pPr>
      <w:r w:rsidRPr="00632504">
        <w:rPr>
          <w:rFonts w:ascii="Times New Roman" w:eastAsia="Times New Roman" w:hAnsi="Times New Roman"/>
          <w:bCs/>
          <w:lang w:val="en-GB"/>
        </w:rPr>
        <w:t>P O Box AC 939Ascot</w:t>
      </w:r>
    </w:p>
    <w:p w:rsidR="00632504" w:rsidRPr="00632504" w:rsidRDefault="00632504" w:rsidP="00632504">
      <w:pPr>
        <w:spacing w:after="0"/>
        <w:jc w:val="both"/>
        <w:rPr>
          <w:rFonts w:ascii="Times New Roman" w:eastAsia="Times New Roman" w:hAnsi="Times New Roman"/>
          <w:bCs/>
          <w:lang w:val="en-GB"/>
        </w:rPr>
      </w:pPr>
      <w:r w:rsidRPr="00632504">
        <w:rPr>
          <w:rFonts w:ascii="Times New Roman" w:eastAsia="Times New Roman" w:hAnsi="Times New Roman"/>
          <w:bCs/>
          <w:lang w:val="en-GB"/>
        </w:rPr>
        <w:t>Bulawayo, ZIMBABWE</w:t>
      </w:r>
    </w:p>
    <w:p w:rsidR="00632504" w:rsidRPr="00632504" w:rsidRDefault="00632504" w:rsidP="00632504">
      <w:pPr>
        <w:spacing w:after="0"/>
        <w:jc w:val="both"/>
        <w:rPr>
          <w:rFonts w:ascii="Times New Roman" w:eastAsia="Times New Roman" w:hAnsi="Times New Roman"/>
          <w:bCs/>
          <w:lang w:val="en-GB"/>
        </w:rPr>
      </w:pPr>
    </w:p>
    <w:p w:rsidR="00632504" w:rsidRPr="00632504" w:rsidRDefault="00632504" w:rsidP="00632504">
      <w:pPr>
        <w:spacing w:after="0"/>
        <w:jc w:val="both"/>
        <w:rPr>
          <w:rFonts w:ascii="Times New Roman" w:eastAsia="Times New Roman" w:hAnsi="Times New Roman"/>
          <w:bCs/>
          <w:lang w:val="en-GB"/>
        </w:rPr>
      </w:pPr>
      <w:r w:rsidRPr="00632504">
        <w:rPr>
          <w:rFonts w:ascii="Times New Roman" w:eastAsia="Times New Roman" w:hAnsi="Times New Roman"/>
          <w:bCs/>
          <w:lang w:val="en-GB"/>
        </w:rPr>
        <w:t xml:space="preserve">And e-mailed to: </w:t>
      </w:r>
      <w:hyperlink r:id="rId6" w:history="1">
        <w:r w:rsidRPr="00632504">
          <w:rPr>
            <w:rStyle w:val="Hyperlink"/>
            <w:rFonts w:ascii="Times New Roman" w:eastAsia="Times New Roman" w:hAnsi="Times New Roman"/>
            <w:bCs/>
            <w:i/>
            <w:lang w:val="en-GB"/>
          </w:rPr>
          <w:t>recruitment@nust.ac.zw</w:t>
        </w:r>
      </w:hyperlink>
      <w:r w:rsidRPr="00632504">
        <w:rPr>
          <w:rFonts w:ascii="Times New Roman" w:eastAsia="Times New Roman" w:hAnsi="Times New Roman"/>
          <w:bCs/>
          <w:lang w:val="en-GB"/>
        </w:rPr>
        <w:t xml:space="preserve"> in a </w:t>
      </w:r>
      <w:r w:rsidRPr="00632504">
        <w:rPr>
          <w:rFonts w:ascii="Times New Roman" w:eastAsia="Times New Roman" w:hAnsi="Times New Roman"/>
          <w:b/>
          <w:bCs/>
          <w:u w:val="single"/>
          <w:lang w:val="en-GB"/>
        </w:rPr>
        <w:t>single pdf file</w:t>
      </w:r>
      <w:r w:rsidRPr="00632504">
        <w:rPr>
          <w:rFonts w:ascii="Times New Roman" w:eastAsia="Times New Roman" w:hAnsi="Times New Roman"/>
          <w:bCs/>
          <w:lang w:val="en-GB"/>
        </w:rPr>
        <w:t xml:space="preserve"> clearly indicating the position being applied for in the subject line.</w:t>
      </w:r>
    </w:p>
    <w:p w:rsidR="00632504" w:rsidRPr="00632504" w:rsidRDefault="00632504" w:rsidP="00632504">
      <w:pPr>
        <w:spacing w:after="0"/>
        <w:jc w:val="both"/>
        <w:rPr>
          <w:rFonts w:ascii="Times New Roman" w:eastAsia="Times New Roman" w:hAnsi="Times New Roman"/>
          <w:bCs/>
          <w:lang w:val="en-GB"/>
        </w:rPr>
      </w:pPr>
    </w:p>
    <w:p w:rsidR="00632504" w:rsidRPr="00632504" w:rsidRDefault="00632504" w:rsidP="00632504">
      <w:pPr>
        <w:spacing w:after="0"/>
        <w:jc w:val="both"/>
        <w:rPr>
          <w:rFonts w:ascii="Times New Roman" w:eastAsia="Times New Roman" w:hAnsi="Times New Roman"/>
          <w:b/>
          <w:bCs/>
          <w:lang w:val="en-GB"/>
        </w:rPr>
      </w:pPr>
      <w:r w:rsidRPr="00632504">
        <w:rPr>
          <w:rFonts w:ascii="Times New Roman" w:eastAsia="Times New Roman" w:hAnsi="Times New Roman"/>
          <w:b/>
          <w:bCs/>
          <w:lang w:val="en-GB"/>
        </w:rPr>
        <w:t>The National University of Science and Technology is an equal opportunity employer. In the interest of promoting gender parity, female candidates are encouraged to apply.</w:t>
      </w:r>
    </w:p>
    <w:p w:rsidR="00632504" w:rsidRPr="00632504" w:rsidRDefault="00632504" w:rsidP="00632504">
      <w:pPr>
        <w:spacing w:after="0"/>
        <w:jc w:val="both"/>
        <w:rPr>
          <w:rFonts w:ascii="Times New Roman" w:eastAsia="Times New Roman" w:hAnsi="Times New Roman"/>
          <w:b/>
          <w:bCs/>
          <w:lang w:val="en-GB"/>
        </w:rPr>
      </w:pPr>
    </w:p>
    <w:p w:rsidR="00632504" w:rsidRPr="00632504" w:rsidRDefault="00632504" w:rsidP="00632504">
      <w:pPr>
        <w:spacing w:after="0"/>
        <w:jc w:val="both"/>
        <w:rPr>
          <w:rFonts w:ascii="Times New Roman" w:eastAsia="Times New Roman" w:hAnsi="Times New Roman"/>
          <w:b/>
          <w:bCs/>
          <w:i/>
          <w:lang w:val="en-GB"/>
        </w:rPr>
      </w:pPr>
      <w:r w:rsidRPr="00632504">
        <w:rPr>
          <w:rFonts w:ascii="Times New Roman" w:eastAsia="Times New Roman" w:hAnsi="Times New Roman"/>
          <w:b/>
          <w:bCs/>
          <w:i/>
          <w:lang w:val="en-GB"/>
        </w:rPr>
        <w:t>The closing date for receipt of applications is Friday, 23 August, 2024.</w:t>
      </w:r>
    </w:p>
    <w:p w:rsidR="00632504" w:rsidRPr="00632504" w:rsidRDefault="00632504" w:rsidP="00632504">
      <w:pPr>
        <w:spacing w:after="0"/>
        <w:jc w:val="both"/>
        <w:rPr>
          <w:rFonts w:ascii="Times New Roman" w:eastAsia="Times New Roman" w:hAnsi="Times New Roman"/>
          <w:b/>
          <w:bCs/>
          <w:i/>
          <w:lang w:val="en-GB"/>
        </w:rPr>
      </w:pPr>
    </w:p>
    <w:p w:rsidR="00632504" w:rsidRPr="00632504" w:rsidRDefault="00632504" w:rsidP="00632504">
      <w:pPr>
        <w:spacing w:after="0"/>
        <w:jc w:val="both"/>
        <w:rPr>
          <w:rFonts w:ascii="Times New Roman" w:eastAsia="Times New Roman" w:hAnsi="Times New Roman"/>
          <w:b/>
          <w:bCs/>
          <w:lang w:val="en-GB"/>
        </w:rPr>
      </w:pPr>
      <w:r w:rsidRPr="00632504">
        <w:rPr>
          <w:rFonts w:ascii="Times New Roman" w:eastAsia="Times New Roman" w:hAnsi="Times New Roman"/>
          <w:b/>
          <w:bCs/>
          <w:lang w:val="en-GB"/>
        </w:rPr>
        <w:t>ONLY SHORTLISTED CANDIDATES WILL BE CONTACTED.</w:t>
      </w:r>
    </w:p>
    <w:p w:rsidR="00632504" w:rsidRPr="00632504" w:rsidRDefault="00632504" w:rsidP="00632504">
      <w:pPr>
        <w:jc w:val="both"/>
        <w:rPr>
          <w:rFonts w:ascii="Times New Roman" w:hAnsi="Times New Roman" w:cs="Times New Roman"/>
        </w:rPr>
      </w:pPr>
    </w:p>
    <w:sectPr w:rsidR="00632504" w:rsidRPr="00632504" w:rsidSect="00FC5CC7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D402A"/>
    <w:multiLevelType w:val="hybridMultilevel"/>
    <w:tmpl w:val="7E142F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33645B"/>
    <w:multiLevelType w:val="hybridMultilevel"/>
    <w:tmpl w:val="9C9EE5F2"/>
    <w:lvl w:ilvl="0" w:tplc="3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A61FA"/>
    <w:multiLevelType w:val="hybridMultilevel"/>
    <w:tmpl w:val="1A2EC0C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F20CDA"/>
    <w:multiLevelType w:val="hybridMultilevel"/>
    <w:tmpl w:val="CE040B8A"/>
    <w:lvl w:ilvl="0" w:tplc="342AA9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20A24"/>
    <w:multiLevelType w:val="hybridMultilevel"/>
    <w:tmpl w:val="7660D568"/>
    <w:lvl w:ilvl="0" w:tplc="3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C3650"/>
    <w:multiLevelType w:val="hybridMultilevel"/>
    <w:tmpl w:val="CFCC52BA"/>
    <w:lvl w:ilvl="0" w:tplc="3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F4A7E"/>
    <w:multiLevelType w:val="hybridMultilevel"/>
    <w:tmpl w:val="1D0E0592"/>
    <w:lvl w:ilvl="0" w:tplc="3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237C7"/>
    <w:multiLevelType w:val="hybridMultilevel"/>
    <w:tmpl w:val="BC1042A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601B33"/>
    <w:multiLevelType w:val="hybridMultilevel"/>
    <w:tmpl w:val="166CA508"/>
    <w:lvl w:ilvl="0" w:tplc="EE4C575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C23DC"/>
    <w:multiLevelType w:val="hybridMultilevel"/>
    <w:tmpl w:val="0866821E"/>
    <w:lvl w:ilvl="0" w:tplc="136EA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313CA"/>
    <w:multiLevelType w:val="hybridMultilevel"/>
    <w:tmpl w:val="15803DD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50"/>
    <w:rsid w:val="000015CA"/>
    <w:rsid w:val="000820CE"/>
    <w:rsid w:val="00105B94"/>
    <w:rsid w:val="002B6C9B"/>
    <w:rsid w:val="00393650"/>
    <w:rsid w:val="00412E3F"/>
    <w:rsid w:val="00457220"/>
    <w:rsid w:val="00487EC3"/>
    <w:rsid w:val="00504A5C"/>
    <w:rsid w:val="00506117"/>
    <w:rsid w:val="005827A9"/>
    <w:rsid w:val="005C46C2"/>
    <w:rsid w:val="006212E0"/>
    <w:rsid w:val="00632504"/>
    <w:rsid w:val="006D7945"/>
    <w:rsid w:val="007A6A3D"/>
    <w:rsid w:val="00853566"/>
    <w:rsid w:val="00854DB5"/>
    <w:rsid w:val="00954C81"/>
    <w:rsid w:val="00A80176"/>
    <w:rsid w:val="00B159FB"/>
    <w:rsid w:val="00C97B2B"/>
    <w:rsid w:val="00CD3A20"/>
    <w:rsid w:val="00D21A9F"/>
    <w:rsid w:val="00E55B04"/>
    <w:rsid w:val="00E76E34"/>
    <w:rsid w:val="00E82337"/>
    <w:rsid w:val="00FC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63C54"/>
  <w15:chartTrackingRefBased/>
  <w15:docId w15:val="{B59DA46E-1F37-48E2-AF20-6910D1BC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65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50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6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32504"/>
    <w:rPr>
      <w:rFonts w:ascii="Cambria" w:eastAsia="Times New Roman" w:hAnsi="Cambria" w:cs="Times New Roman"/>
      <w:b/>
      <w:bCs/>
      <w:color w:val="4F81BD"/>
      <w:sz w:val="26"/>
      <w:szCs w:val="26"/>
      <w:lang w:val="en-GB" w:eastAsia="x-none"/>
    </w:rPr>
  </w:style>
  <w:style w:type="character" w:styleId="Hyperlink">
    <w:name w:val="Hyperlink"/>
    <w:uiPriority w:val="99"/>
    <w:unhideWhenUsed/>
    <w:rsid w:val="00632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nust.ac.z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Biggy Ngwenya</dc:creator>
  <cp:keywords/>
  <dc:description/>
  <cp:lastModifiedBy>Faith Ndlovu</cp:lastModifiedBy>
  <cp:revision>2</cp:revision>
  <dcterms:created xsi:type="dcterms:W3CDTF">2024-08-07T06:25:00Z</dcterms:created>
  <dcterms:modified xsi:type="dcterms:W3CDTF">2024-08-07T06:25:00Z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1ff1ece1-8274-4bdb-bb9c-17dd0081e392</vt:lpwstr>
  </property>
</Properties>
</file>